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F3" w:rsidRDefault="000B44F3" w:rsidP="000B44F3">
      <w:pPr>
        <w:tabs>
          <w:tab w:val="left" w:pos="6045"/>
        </w:tabs>
        <w:spacing w:after="0" w:line="240" w:lineRule="auto"/>
        <w:rPr>
          <w:rFonts w:ascii="Arial" w:hAnsi="Arial" w:cs="Arial"/>
        </w:rPr>
      </w:pPr>
      <w:r>
        <w:rPr>
          <w:rFonts w:ascii="Arial" w:hAnsi="Arial" w:cs="Arial"/>
        </w:rPr>
        <w:t xml:space="preserve">                                                                               Bogotá D.C., </w:t>
      </w:r>
      <w:r w:rsidRPr="000B44F3">
        <w:rPr>
          <w:rFonts w:ascii="Arial" w:hAnsi="Arial" w:cs="Arial"/>
          <w:highlight w:val="yellow"/>
        </w:rPr>
        <w:t>28 de Enero de 2020</w:t>
      </w:r>
    </w:p>
    <w:p w:rsidR="000B44F3" w:rsidRPr="000B44F3" w:rsidRDefault="000B44F3" w:rsidP="000B44F3">
      <w:pPr>
        <w:tabs>
          <w:tab w:val="left" w:pos="6045"/>
        </w:tabs>
        <w:spacing w:after="0" w:line="240" w:lineRule="auto"/>
        <w:rPr>
          <w:rFonts w:ascii="Arial" w:hAnsi="Arial" w:cs="Arial"/>
        </w:rPr>
      </w:pPr>
      <w:r>
        <w:rPr>
          <w:rFonts w:ascii="Arial" w:hAnsi="Arial" w:cs="Arial"/>
        </w:rPr>
        <w:t xml:space="preserve"> </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Señor (a)</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Nombre del destinatario</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Puesto</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Nombre de la compañía</w:t>
      </w:r>
    </w:p>
    <w:p w:rsidR="00CD0F9E" w:rsidRPr="000B44F3" w:rsidRDefault="00CD0F9E" w:rsidP="00CD0F9E">
      <w:pPr>
        <w:tabs>
          <w:tab w:val="left" w:pos="6045"/>
        </w:tabs>
        <w:spacing w:after="0" w:line="240" w:lineRule="auto"/>
        <w:rPr>
          <w:rFonts w:ascii="Arial" w:hAnsi="Arial" w:cs="Arial"/>
          <w:b/>
        </w:rPr>
      </w:pPr>
      <w:r w:rsidRPr="000B44F3">
        <w:rPr>
          <w:rFonts w:ascii="Arial" w:hAnsi="Arial" w:cs="Arial"/>
          <w:b/>
          <w:highlight w:val="yellow"/>
        </w:rPr>
        <w:t>Ciudad</w:t>
      </w:r>
    </w:p>
    <w:p w:rsidR="00CD0F9E" w:rsidRPr="000B44F3" w:rsidRDefault="00CD0F9E"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b/>
        </w:rPr>
      </w:pPr>
      <w:r w:rsidRPr="000B44F3">
        <w:rPr>
          <w:rFonts w:ascii="Arial" w:hAnsi="Arial" w:cs="Arial"/>
          <w:b/>
          <w:highlight w:val="yellow"/>
        </w:rPr>
        <w:t xml:space="preserve">REF: </w:t>
      </w:r>
      <w:r w:rsidR="000B44F3" w:rsidRPr="000B44F3">
        <w:rPr>
          <w:rFonts w:ascii="Arial" w:hAnsi="Arial" w:cs="Arial"/>
          <w:b/>
          <w:highlight w:val="yellow"/>
        </w:rPr>
        <w:t>Texto de ejemplo para el formato</w:t>
      </w:r>
      <w:r w:rsidR="000B44F3" w:rsidRPr="000B44F3">
        <w:rPr>
          <w:rFonts w:ascii="Arial" w:hAnsi="Arial" w:cs="Arial"/>
          <w:b/>
          <w:i/>
          <w:highlight w:val="yellow"/>
        </w:rPr>
        <w:t>.</w:t>
      </w:r>
    </w:p>
    <w:p w:rsidR="006C56E2" w:rsidRPr="00826EAF" w:rsidRDefault="006C56E2" w:rsidP="000B44F3">
      <w:pPr>
        <w:tabs>
          <w:tab w:val="left" w:pos="6045"/>
        </w:tabs>
        <w:spacing w:after="0" w:line="240" w:lineRule="auto"/>
        <w:jc w:val="both"/>
        <w:rPr>
          <w:rFonts w:ascii="Arial" w:hAnsi="Arial" w:cs="Arial"/>
        </w:rPr>
      </w:pPr>
    </w:p>
    <w:p w:rsidR="000B44F3" w:rsidRPr="00826EAF" w:rsidRDefault="000B44F3" w:rsidP="000B44F3">
      <w:pPr>
        <w:tabs>
          <w:tab w:val="left" w:pos="6045"/>
        </w:tabs>
        <w:spacing w:after="0" w:line="240" w:lineRule="auto"/>
        <w:jc w:val="both"/>
        <w:rPr>
          <w:rFonts w:ascii="Arial" w:hAnsi="Arial" w:cs="Arial"/>
        </w:rPr>
      </w:pPr>
    </w:p>
    <w:p w:rsidR="006C56E2" w:rsidRPr="006C56E2" w:rsidRDefault="006C56E2" w:rsidP="000B44F3">
      <w:pPr>
        <w:tabs>
          <w:tab w:val="left" w:pos="6045"/>
        </w:tabs>
        <w:spacing w:after="0" w:line="240" w:lineRule="auto"/>
        <w:jc w:val="both"/>
        <w:rPr>
          <w:rFonts w:ascii="Arial" w:hAnsi="Arial" w:cs="Arial"/>
        </w:rPr>
      </w:pPr>
      <w:r w:rsidRPr="006C56E2">
        <w:rPr>
          <w:rFonts w:ascii="Arial" w:hAnsi="Arial" w:cs="Arial"/>
        </w:rPr>
        <w:t>Aprec</w:t>
      </w:r>
      <w:bookmarkStart w:id="0" w:name="_GoBack"/>
      <w:bookmarkEnd w:id="0"/>
      <w:r w:rsidRPr="006C56E2">
        <w:rPr>
          <w:rFonts w:ascii="Arial" w:hAnsi="Arial" w:cs="Arial"/>
        </w:rPr>
        <w:t xml:space="preserve">iados señores, </w:t>
      </w:r>
    </w:p>
    <w:p w:rsidR="006C56E2" w:rsidRPr="006C56E2" w:rsidRDefault="006C56E2" w:rsidP="000B44F3">
      <w:pPr>
        <w:tabs>
          <w:tab w:val="left" w:pos="6045"/>
        </w:tabs>
        <w:spacing w:after="0" w:line="240" w:lineRule="auto"/>
        <w:jc w:val="both"/>
        <w:rPr>
          <w:rFonts w:ascii="Arial" w:hAnsi="Arial" w:cs="Arial"/>
        </w:rPr>
      </w:pPr>
    </w:p>
    <w:p w:rsidR="000B44F3" w:rsidRPr="006C56E2" w:rsidRDefault="000B44F3" w:rsidP="006C56E2">
      <w:pPr>
        <w:tabs>
          <w:tab w:val="left" w:pos="6045"/>
        </w:tabs>
        <w:spacing w:after="0" w:line="240" w:lineRule="auto"/>
        <w:jc w:val="both"/>
        <w:rPr>
          <w:rFonts w:ascii="Arial" w:hAnsi="Arial" w:cs="Arial"/>
        </w:rPr>
      </w:pPr>
      <w:r w:rsidRPr="006C56E2">
        <w:rPr>
          <w:rFonts w:ascii="Arial" w:hAnsi="Arial" w:cs="Arial"/>
        </w:rPr>
        <w:t xml:space="preserve">Texto de ejemplo para el formato, </w:t>
      </w:r>
      <w:r w:rsidR="006C56E2" w:rsidRPr="006C56E2">
        <w:rPr>
          <w:rFonts w:ascii="Arial" w:hAnsi="Arial" w:cs="Arial"/>
        </w:rPr>
        <w:t>t</w:t>
      </w:r>
      <w:r w:rsidRPr="006C56E2">
        <w:rPr>
          <w:rFonts w:ascii="Arial" w:hAnsi="Arial" w:cs="Arial"/>
        </w:rPr>
        <w:t>exto de ejemplo para el formato</w:t>
      </w:r>
      <w:r w:rsidR="006C56E2" w:rsidRPr="006C56E2">
        <w:rPr>
          <w:rFonts w:ascii="Arial" w:hAnsi="Arial" w:cs="Arial"/>
        </w:rPr>
        <w:t>,</w:t>
      </w:r>
      <w:r w:rsidRPr="006C56E2">
        <w:rPr>
          <w:rFonts w:ascii="Arial" w:hAnsi="Arial" w:cs="Arial"/>
        </w:rPr>
        <w:t xml:space="preserve"> </w:t>
      </w:r>
      <w:r w:rsidR="006C56E2"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0B44F3" w:rsidRPr="006C56E2" w:rsidRDefault="000B44F3" w:rsidP="006C56E2">
      <w:pPr>
        <w:tabs>
          <w:tab w:val="left" w:pos="6045"/>
        </w:tabs>
        <w:spacing w:after="0" w:line="240" w:lineRule="auto"/>
        <w:jc w:val="both"/>
        <w:rPr>
          <w:rFonts w:ascii="Arial" w:hAnsi="Arial" w:cs="Arial"/>
        </w:rPr>
      </w:pPr>
      <w:r w:rsidRPr="006C56E2">
        <w:rPr>
          <w:rFonts w:ascii="Arial" w:hAnsi="Arial" w:cs="Arial"/>
        </w:rPr>
        <w:t xml:space="preserve"> </w:t>
      </w:r>
    </w:p>
    <w:p w:rsidR="006C56E2" w:rsidRPr="006C56E2" w:rsidRDefault="006C56E2" w:rsidP="006C56E2">
      <w:pPr>
        <w:tabs>
          <w:tab w:val="left" w:pos="6045"/>
        </w:tabs>
        <w:spacing w:after="0" w:line="240" w:lineRule="auto"/>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0B44F3" w:rsidRPr="006C56E2" w:rsidRDefault="000B44F3" w:rsidP="006C56E2">
      <w:pPr>
        <w:tabs>
          <w:tab w:val="left" w:pos="6045"/>
        </w:tabs>
        <w:spacing w:after="0" w:line="240" w:lineRule="auto"/>
        <w:jc w:val="both"/>
        <w:rPr>
          <w:rFonts w:ascii="Arial" w:hAnsi="Arial" w:cs="Arial"/>
        </w:rPr>
      </w:pPr>
    </w:p>
    <w:p w:rsidR="006C56E2" w:rsidRPr="006C56E2" w:rsidRDefault="006C56E2" w:rsidP="006C56E2">
      <w:pPr>
        <w:tabs>
          <w:tab w:val="left" w:pos="6045"/>
        </w:tabs>
        <w:spacing w:after="0" w:line="240" w:lineRule="auto"/>
        <w:jc w:val="both"/>
        <w:rPr>
          <w:rFonts w:ascii="Arial" w:hAnsi="Arial" w:cs="Arial"/>
        </w:rPr>
      </w:pPr>
      <w:r w:rsidRPr="006C56E2">
        <w:rPr>
          <w:rFonts w:ascii="Arial" w:hAnsi="Arial" w:cs="Arial"/>
        </w:rPr>
        <w:t>Texto de ejemplo para el formato, texto de ejemplo para el formato, texto de ejemplo para el formato, texto de ejemplo para el formato.</w:t>
      </w:r>
    </w:p>
    <w:p w:rsidR="006C56E2" w:rsidRPr="006C56E2" w:rsidRDefault="006C56E2" w:rsidP="00CD0F9E">
      <w:pPr>
        <w:spacing w:after="0" w:line="240" w:lineRule="auto"/>
        <w:jc w:val="both"/>
        <w:rPr>
          <w:rFonts w:ascii="Arial" w:hAnsi="Arial" w:cs="Arial"/>
        </w:rPr>
      </w:pPr>
    </w:p>
    <w:p w:rsidR="00CD0F9E" w:rsidRPr="006C56E2" w:rsidRDefault="00CD0F9E" w:rsidP="00CD0F9E">
      <w:pPr>
        <w:spacing w:after="0" w:line="240" w:lineRule="auto"/>
        <w:jc w:val="both"/>
        <w:rPr>
          <w:rFonts w:ascii="Arial" w:hAnsi="Arial" w:cs="Arial"/>
        </w:rPr>
      </w:pPr>
      <w:r w:rsidRPr="006C56E2">
        <w:rPr>
          <w:rFonts w:ascii="Arial" w:hAnsi="Arial" w:cs="Arial"/>
        </w:rPr>
        <w:t>Quedamos atentos a resolver o ampliar cualquier información al respecto.</w:t>
      </w:r>
    </w:p>
    <w:p w:rsidR="00CD0F9E" w:rsidRPr="006C56E2" w:rsidRDefault="00CD0F9E" w:rsidP="00CD0F9E">
      <w:pPr>
        <w:spacing w:after="0" w:line="240" w:lineRule="auto"/>
        <w:jc w:val="both"/>
        <w:rPr>
          <w:rFonts w:ascii="Arial" w:hAnsi="Arial" w:cs="Arial"/>
        </w:rPr>
      </w:pPr>
    </w:p>
    <w:p w:rsidR="00CD0F9E" w:rsidRPr="006C56E2" w:rsidRDefault="00CD0F9E" w:rsidP="00CD0F9E">
      <w:pPr>
        <w:spacing w:after="0" w:line="240" w:lineRule="auto"/>
        <w:jc w:val="both"/>
        <w:rPr>
          <w:rFonts w:ascii="Arial" w:hAnsi="Arial" w:cs="Arial"/>
        </w:rPr>
      </w:pPr>
      <w:r w:rsidRPr="006C56E2">
        <w:rPr>
          <w:rFonts w:ascii="Arial" w:hAnsi="Arial" w:cs="Arial"/>
        </w:rPr>
        <w:t>Por favor no duden en contactarnos.</w:t>
      </w:r>
    </w:p>
    <w:p w:rsidR="00CD0F9E" w:rsidRPr="006C56E2" w:rsidRDefault="00CD0F9E" w:rsidP="00CD0F9E">
      <w:pPr>
        <w:tabs>
          <w:tab w:val="left" w:pos="6045"/>
        </w:tabs>
        <w:spacing w:after="0" w:line="240" w:lineRule="auto"/>
        <w:rPr>
          <w:rFonts w:ascii="Arial" w:hAnsi="Arial" w:cs="Arial"/>
        </w:rPr>
      </w:pPr>
    </w:p>
    <w:p w:rsidR="000B44F3" w:rsidRPr="006C56E2" w:rsidRDefault="000B44F3" w:rsidP="00CD0F9E">
      <w:pPr>
        <w:tabs>
          <w:tab w:val="left" w:pos="6045"/>
        </w:tabs>
        <w:spacing w:after="0" w:line="240" w:lineRule="auto"/>
        <w:rPr>
          <w:rFonts w:ascii="Arial" w:hAnsi="Arial" w:cs="Arial"/>
        </w:rPr>
      </w:pPr>
    </w:p>
    <w:p w:rsidR="00CD0F9E" w:rsidRPr="006C56E2" w:rsidRDefault="00CD0F9E" w:rsidP="00CD0F9E">
      <w:pPr>
        <w:tabs>
          <w:tab w:val="left" w:pos="6045"/>
        </w:tabs>
        <w:spacing w:after="0" w:line="240" w:lineRule="auto"/>
        <w:rPr>
          <w:rFonts w:ascii="Arial" w:hAnsi="Arial" w:cs="Arial"/>
        </w:rPr>
      </w:pPr>
      <w:r w:rsidRPr="006C56E2">
        <w:rPr>
          <w:rFonts w:ascii="Arial" w:hAnsi="Arial" w:cs="Arial"/>
        </w:rPr>
        <w:t>Atentamente,</w:t>
      </w:r>
    </w:p>
    <w:p w:rsidR="006C56E2" w:rsidRPr="006C56E2" w:rsidRDefault="006C56E2" w:rsidP="00CD0F9E">
      <w:pPr>
        <w:tabs>
          <w:tab w:val="left" w:pos="6045"/>
        </w:tabs>
        <w:spacing w:after="0" w:line="240" w:lineRule="auto"/>
        <w:rPr>
          <w:rFonts w:ascii="Arial" w:hAnsi="Arial" w:cs="Arial"/>
        </w:rPr>
      </w:pPr>
    </w:p>
    <w:p w:rsidR="006C56E2" w:rsidRPr="000B44F3" w:rsidRDefault="006C56E2"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rPr>
      </w:pPr>
      <w:r w:rsidRPr="000B44F3">
        <w:rPr>
          <w:rFonts w:ascii="Arial" w:hAnsi="Arial" w:cs="Arial"/>
          <w:b/>
        </w:rPr>
        <w:t xml:space="preserve">Nombre Apellido </w:t>
      </w:r>
      <w:proofErr w:type="spellStart"/>
      <w:r w:rsidRPr="000B44F3">
        <w:rPr>
          <w:rFonts w:ascii="Arial" w:hAnsi="Arial" w:cs="Arial"/>
          <w:b/>
        </w:rPr>
        <w:t>Apellido</w:t>
      </w:r>
      <w:proofErr w:type="spellEnd"/>
    </w:p>
    <w:p w:rsidR="00CD0F9E" w:rsidRPr="000B44F3" w:rsidRDefault="00CD0F9E" w:rsidP="00CD0F9E">
      <w:pPr>
        <w:tabs>
          <w:tab w:val="left" w:pos="6045"/>
        </w:tabs>
        <w:spacing w:after="0" w:line="240" w:lineRule="auto"/>
        <w:rPr>
          <w:rFonts w:ascii="Arial" w:hAnsi="Arial" w:cs="Arial"/>
        </w:rPr>
      </w:pPr>
      <w:r w:rsidRPr="000B44F3">
        <w:rPr>
          <w:rFonts w:ascii="Arial" w:hAnsi="Arial" w:cs="Arial"/>
        </w:rPr>
        <w:t>Cargo</w:t>
      </w:r>
      <w:r w:rsidR="006C56E2">
        <w:rPr>
          <w:rFonts w:ascii="Arial" w:hAnsi="Arial" w:cs="Arial"/>
        </w:rPr>
        <w:t xml:space="preserve"> </w:t>
      </w:r>
      <w:proofErr w:type="spellStart"/>
      <w:r w:rsidR="006C56E2">
        <w:rPr>
          <w:rFonts w:ascii="Arial" w:hAnsi="Arial" w:cs="Arial"/>
        </w:rPr>
        <w:t>xxxxxxxxx</w:t>
      </w:r>
      <w:proofErr w:type="spellEnd"/>
    </w:p>
    <w:p w:rsidR="00CD0F9E" w:rsidRPr="000B44F3" w:rsidRDefault="00CD0F9E" w:rsidP="00CD0F9E">
      <w:pPr>
        <w:tabs>
          <w:tab w:val="left" w:pos="6045"/>
        </w:tabs>
        <w:spacing w:after="0" w:line="240" w:lineRule="auto"/>
        <w:rPr>
          <w:rFonts w:ascii="Arial" w:hAnsi="Arial" w:cs="Arial"/>
        </w:rPr>
      </w:pPr>
      <w:r w:rsidRPr="000B44F3">
        <w:rPr>
          <w:rFonts w:ascii="Arial" w:hAnsi="Arial" w:cs="Arial"/>
        </w:rPr>
        <w:t xml:space="preserve"> (+571) 5310000</w:t>
      </w:r>
    </w:p>
    <w:p w:rsidR="00CD0F9E" w:rsidRPr="000B44F3" w:rsidRDefault="00826EAF" w:rsidP="00CD0F9E">
      <w:pPr>
        <w:tabs>
          <w:tab w:val="left" w:pos="6045"/>
        </w:tabs>
        <w:spacing w:after="0" w:line="240" w:lineRule="auto"/>
        <w:rPr>
          <w:rFonts w:ascii="Arial" w:hAnsi="Arial" w:cs="Arial"/>
        </w:rPr>
      </w:pPr>
      <w:hyperlink r:id="rId9" w:history="1">
        <w:r w:rsidR="00CD0F9E" w:rsidRPr="000B44F3">
          <w:rPr>
            <w:rStyle w:val="Hipervnculo"/>
            <w:rFonts w:ascii="Arial" w:hAnsi="Arial" w:cs="Arial"/>
          </w:rPr>
          <w:t>famoc@famoc.net</w:t>
        </w:r>
      </w:hyperlink>
    </w:p>
    <w:p w:rsidR="00CD0F9E" w:rsidRPr="000B44F3" w:rsidRDefault="00A9581C" w:rsidP="00CD0F9E">
      <w:pPr>
        <w:tabs>
          <w:tab w:val="left" w:pos="6045"/>
        </w:tabs>
        <w:spacing w:after="0" w:line="240" w:lineRule="auto"/>
        <w:rPr>
          <w:rFonts w:ascii="Arial" w:hAnsi="Arial" w:cs="Arial"/>
        </w:rPr>
      </w:pPr>
      <w:hyperlink r:id="rId10" w:history="1">
        <w:r w:rsidR="00CD0F9E" w:rsidRPr="000B44F3">
          <w:rPr>
            <w:rStyle w:val="Hipervnculo"/>
            <w:rFonts w:ascii="Arial" w:hAnsi="Arial" w:cs="Arial"/>
          </w:rPr>
          <w:t>www.famocdepanel.com</w:t>
        </w:r>
      </w:hyperlink>
    </w:p>
    <w:p w:rsidR="00CD0F9E" w:rsidRPr="000B44F3" w:rsidRDefault="00CD0F9E" w:rsidP="00CD0F9E">
      <w:pPr>
        <w:tabs>
          <w:tab w:val="left" w:pos="6045"/>
        </w:tabs>
        <w:spacing w:after="0" w:line="240" w:lineRule="auto"/>
        <w:rPr>
          <w:rFonts w:ascii="Arial" w:hAnsi="Arial" w:cs="Arial"/>
          <w:lang w:val="en-US"/>
        </w:rPr>
      </w:pPr>
      <w:proofErr w:type="spellStart"/>
      <w:r w:rsidRPr="000B44F3">
        <w:rPr>
          <w:rFonts w:ascii="Arial" w:hAnsi="Arial" w:cs="Arial"/>
          <w:lang w:val="en-US"/>
        </w:rPr>
        <w:t>Famoc</w:t>
      </w:r>
      <w:proofErr w:type="spellEnd"/>
      <w:r w:rsidRPr="000B44F3">
        <w:rPr>
          <w:rFonts w:ascii="Arial" w:hAnsi="Arial" w:cs="Arial"/>
          <w:lang w:val="en-US"/>
        </w:rPr>
        <w:t xml:space="preserve"> </w:t>
      </w:r>
      <w:proofErr w:type="spellStart"/>
      <w:r w:rsidRPr="000B44F3">
        <w:rPr>
          <w:rFonts w:ascii="Arial" w:hAnsi="Arial" w:cs="Arial"/>
          <w:lang w:val="en-US"/>
        </w:rPr>
        <w:t>Depanel</w:t>
      </w:r>
      <w:proofErr w:type="spellEnd"/>
      <w:r w:rsidRPr="000B44F3">
        <w:rPr>
          <w:rFonts w:ascii="Arial" w:hAnsi="Arial" w:cs="Arial"/>
          <w:lang w:val="en-US"/>
        </w:rPr>
        <w:t xml:space="preserve"> S.A.</w:t>
      </w:r>
    </w:p>
    <w:p w:rsidR="00CD0F9E" w:rsidRPr="000B44F3" w:rsidRDefault="00520273" w:rsidP="00CD0F9E">
      <w:pPr>
        <w:tabs>
          <w:tab w:val="left" w:pos="0"/>
        </w:tabs>
        <w:spacing w:after="0" w:line="240" w:lineRule="auto"/>
        <w:jc w:val="both"/>
        <w:rPr>
          <w:rFonts w:ascii="Arial" w:hAnsi="Arial" w:cs="Arial"/>
        </w:rPr>
      </w:pPr>
      <w:r w:rsidRPr="000B44F3">
        <w:rPr>
          <w:rFonts w:ascii="Arial" w:hAnsi="Arial" w:cs="Arial"/>
        </w:rPr>
        <w:t xml:space="preserve">                                                                                   </w:t>
      </w:r>
    </w:p>
    <w:p w:rsidR="00C1045E" w:rsidRPr="00CD0F9E" w:rsidRDefault="00C1045E" w:rsidP="00CD0F9E">
      <w:pPr>
        <w:spacing w:after="0" w:line="240" w:lineRule="auto"/>
        <w:ind w:left="1276"/>
        <w:rPr>
          <w:rFonts w:ascii="Arial" w:hAnsi="Arial" w:cs="Arial"/>
        </w:rPr>
      </w:pPr>
    </w:p>
    <w:sectPr w:rsidR="00C1045E" w:rsidRPr="00CD0F9E" w:rsidSect="000B44F3">
      <w:headerReference w:type="default" r:id="rId11"/>
      <w:footerReference w:type="default" r:id="rId12"/>
      <w:pgSz w:w="12240" w:h="15840" w:code="1"/>
      <w:pgMar w:top="2835" w:right="1041" w:bottom="1135" w:left="29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56" w:rsidRDefault="002F5756" w:rsidP="00B32E9A">
      <w:pPr>
        <w:spacing w:after="0" w:line="240" w:lineRule="auto"/>
      </w:pPr>
      <w:r>
        <w:separator/>
      </w:r>
    </w:p>
  </w:endnote>
  <w:endnote w:type="continuationSeparator" w:id="0">
    <w:p w:rsidR="002F5756" w:rsidRDefault="002F5756" w:rsidP="00B3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826EAF">
    <w:pPr>
      <w:pStyle w:val="Piedepgina"/>
    </w:pPr>
    <w:r>
      <w:rPr>
        <w:noProof/>
        <w:lang w:eastAsia="es-CO"/>
      </w:rPr>
      <w:drawing>
        <wp:anchor distT="0" distB="0" distL="114300" distR="114300" simplePos="0" relativeHeight="251668480" behindDoc="0" locked="0" layoutInCell="1" allowOverlap="1" wp14:anchorId="2BB4DEE4" wp14:editId="54D78880">
          <wp:simplePos x="0" y="0"/>
          <wp:positionH relativeFrom="column">
            <wp:posOffset>-1547495</wp:posOffset>
          </wp:positionH>
          <wp:positionV relativeFrom="paragraph">
            <wp:posOffset>-1475105</wp:posOffset>
          </wp:positionV>
          <wp:extent cx="1191007" cy="5524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007" cy="552450"/>
                  </a:xfrm>
                  <a:prstGeom prst="rect">
                    <a:avLst/>
                  </a:prstGeom>
                  <a:noFill/>
                </pic:spPr>
              </pic:pic>
            </a:graphicData>
          </a:graphic>
          <wp14:sizeRelH relativeFrom="page">
            <wp14:pctWidth>0</wp14:pctWidth>
          </wp14:sizeRelH>
          <wp14:sizeRelV relativeFrom="page">
            <wp14:pctHeight>0</wp14:pctHeight>
          </wp14:sizeRelV>
        </wp:anchor>
      </w:drawing>
    </w:r>
    <w:r w:rsidR="00426A91">
      <w:rPr>
        <w:noProof/>
        <w:lang w:eastAsia="es-CO"/>
      </w:rPr>
      <mc:AlternateContent>
        <mc:Choice Requires="wps">
          <w:drawing>
            <wp:anchor distT="45720" distB="45720" distL="114300" distR="114300" simplePos="0" relativeHeight="251661312" behindDoc="0" locked="0" layoutInCell="1" allowOverlap="1" wp14:anchorId="6B9C6EC3" wp14:editId="6B522DFE">
              <wp:simplePos x="0" y="0"/>
              <wp:positionH relativeFrom="column">
                <wp:posOffset>-1529080</wp:posOffset>
              </wp:positionH>
              <wp:positionV relativeFrom="paragraph">
                <wp:posOffset>-3102610</wp:posOffset>
              </wp:positionV>
              <wp:extent cx="1208405" cy="1404620"/>
              <wp:effectExtent l="0" t="0" r="0" b="50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404620"/>
                      </a:xfrm>
                      <a:prstGeom prst="rect">
                        <a:avLst/>
                      </a:prstGeom>
                      <a:noFill/>
                      <a:ln w="9525">
                        <a:noFill/>
                        <a:miter lim="800000"/>
                        <a:headEnd/>
                        <a:tailEnd/>
                      </a:ln>
                    </wps:spPr>
                    <wps:txbx>
                      <w:txbxContent>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OFICINA BOGOTÁ</w:t>
                          </w:r>
                        </w:p>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Calle 94 No. 13 - 42</w:t>
                          </w:r>
                        </w:p>
                        <w:p w:rsidR="00B32E9A" w:rsidRPr="00426A91" w:rsidRDefault="00426A91"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Tel. +57 (1) 53100</w:t>
                          </w:r>
                          <w:r w:rsidR="00B32E9A" w:rsidRPr="00426A91">
                            <w:rPr>
                              <w:rFonts w:ascii="Arial" w:hAnsi="Arial" w:cs="Arial"/>
                              <w:bCs/>
                              <w:color w:val="D9D9D9" w:themeColor="background1" w:themeShade="D9"/>
                              <w:sz w:val="14"/>
                            </w:rPr>
                            <w:t>00</w:t>
                          </w:r>
                        </w:p>
                        <w:p w:rsidR="00B32E9A" w:rsidRPr="00426A91" w:rsidRDefault="00B32E9A" w:rsidP="00B32E9A">
                          <w:pPr>
                            <w:spacing w:after="0" w:line="240" w:lineRule="auto"/>
                            <w:jc w:val="center"/>
                            <w:rPr>
                              <w:rFonts w:ascii="Arial" w:hAnsi="Arial" w:cs="Arial"/>
                              <w:color w:val="D9D9D9" w:themeColor="background1" w:themeShade="D9"/>
                              <w:sz w:val="14"/>
                            </w:rPr>
                          </w:pPr>
                          <w:r w:rsidRPr="00426A91">
                            <w:rPr>
                              <w:rFonts w:ascii="Arial" w:hAnsi="Arial" w:cs="Arial"/>
                              <w:bCs/>
                              <w:color w:val="D9D9D9" w:themeColor="background1" w:themeShade="D9"/>
                              <w:sz w:val="14"/>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0.4pt;margin-top:-244.3pt;width:95.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" filled="f" stroked="f">
              <v:textbox style="mso-fit-shape-to-text:t">
                <w:txbxContent>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OFICINA BOGOTÁ</w:t>
                    </w:r>
                  </w:p>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Calle 94 No. 13 - 42</w:t>
                    </w:r>
                  </w:p>
                  <w:p w:rsidR="00B32E9A" w:rsidRPr="00426A91" w:rsidRDefault="00426A91"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Tel. +57 (1) 53100</w:t>
                    </w:r>
                    <w:r w:rsidR="00B32E9A" w:rsidRPr="00426A91">
                      <w:rPr>
                        <w:rFonts w:ascii="Arial" w:hAnsi="Arial" w:cs="Arial"/>
                        <w:bCs/>
                        <w:color w:val="D9D9D9" w:themeColor="background1" w:themeShade="D9"/>
                        <w:sz w:val="14"/>
                      </w:rPr>
                      <w:t>00</w:t>
                    </w:r>
                  </w:p>
                  <w:p w:rsidR="00B32E9A" w:rsidRPr="00426A91" w:rsidRDefault="00B32E9A" w:rsidP="00B32E9A">
                    <w:pPr>
                      <w:spacing w:after="0" w:line="240" w:lineRule="auto"/>
                      <w:jc w:val="center"/>
                      <w:rPr>
                        <w:rFonts w:ascii="Arial" w:hAnsi="Arial" w:cs="Arial"/>
                        <w:color w:val="D9D9D9" w:themeColor="background1" w:themeShade="D9"/>
                        <w:sz w:val="14"/>
                      </w:rPr>
                    </w:pPr>
                    <w:r w:rsidRPr="00426A91">
                      <w:rPr>
                        <w:rFonts w:ascii="Arial" w:hAnsi="Arial" w:cs="Arial"/>
                        <w:bCs/>
                        <w:color w:val="D9D9D9" w:themeColor="background1" w:themeShade="D9"/>
                        <w:sz w:val="14"/>
                      </w:rPr>
                      <w:t>famoc@famoc.net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56" w:rsidRDefault="002F5756" w:rsidP="00B32E9A">
      <w:pPr>
        <w:spacing w:after="0" w:line="240" w:lineRule="auto"/>
      </w:pPr>
      <w:r>
        <w:separator/>
      </w:r>
    </w:p>
  </w:footnote>
  <w:footnote w:type="continuationSeparator" w:id="0">
    <w:p w:rsidR="002F5756" w:rsidRDefault="002F5756" w:rsidP="00B3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C7" w:rsidRDefault="00FE04C7" w:rsidP="00FE04C7">
    <w:pPr>
      <w:pStyle w:val="Encabezado"/>
      <w:ind w:left="4956"/>
    </w:pPr>
  </w:p>
  <w:p w:rsidR="00FE04C7" w:rsidRDefault="00FE04C7" w:rsidP="00FE04C7">
    <w:pPr>
      <w:pStyle w:val="Encabezado"/>
      <w:ind w:left="6372"/>
    </w:pPr>
    <w:r>
      <w:t>MEMBRETE  CARTAS</w:t>
    </w:r>
  </w:p>
  <w:p w:rsidR="00B32E9A" w:rsidRDefault="00FE04C7" w:rsidP="00FE04C7">
    <w:pPr>
      <w:pStyle w:val="Encabezado"/>
      <w:ind w:left="4956"/>
      <w:jc w:val="right"/>
    </w:pPr>
    <w:r>
      <w:t>F-GC-1</w:t>
    </w:r>
    <w:r>
      <w:t xml:space="preserve">5 Rev. 1 / </w:t>
    </w:r>
    <w:r w:rsidR="00CD0F9E">
      <w:rPr>
        <w:noProof/>
        <w:lang w:eastAsia="es-CO"/>
      </w:rPr>
      <mc:AlternateContent>
        <mc:Choice Requires="wps">
          <w:drawing>
            <wp:anchor distT="45720" distB="45720" distL="114300" distR="114300" simplePos="0" relativeHeight="251665408" behindDoc="0" locked="0" layoutInCell="1" allowOverlap="1" wp14:anchorId="4348CD4C" wp14:editId="5AF8B2ED">
              <wp:simplePos x="0" y="0"/>
              <wp:positionH relativeFrom="column">
                <wp:posOffset>-1636395</wp:posOffset>
              </wp:positionH>
              <wp:positionV relativeFrom="paragraph">
                <wp:posOffset>6542405</wp:posOffset>
              </wp:positionV>
              <wp:extent cx="1423035" cy="14046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404620"/>
                      </a:xfrm>
                      <a:prstGeom prst="rect">
                        <a:avLst/>
                      </a:prstGeom>
                      <a:noFill/>
                      <a:ln w="9525">
                        <a:noFill/>
                        <a:miter lim="800000"/>
                        <a:headEnd/>
                        <a:tailEnd/>
                      </a:ln>
                    </wps:spPr>
                    <wps:txbx>
                      <w:txbxContent>
                        <w:p w:rsidR="00B32E9A" w:rsidRPr="00426A91" w:rsidRDefault="00426A91"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PLANTA Y SEDE ADMINISTRATIVA</w:t>
                          </w:r>
                        </w:p>
                        <w:p w:rsidR="00B32E9A" w:rsidRPr="00426A91" w:rsidRDefault="00426A91" w:rsidP="00B32E9A">
                          <w:pPr>
                            <w:spacing w:after="0" w:line="240" w:lineRule="auto"/>
                            <w:jc w:val="center"/>
                            <w:rPr>
                              <w:rFonts w:ascii="Arial" w:hAnsi="Arial" w:cs="Arial"/>
                              <w:bCs/>
                              <w:color w:val="D9D9D9" w:themeColor="background1" w:themeShade="D9"/>
                              <w:sz w:val="14"/>
                            </w:rPr>
                          </w:pPr>
                          <w:proofErr w:type="spellStart"/>
                          <w:r w:rsidRPr="00426A91">
                            <w:rPr>
                              <w:rFonts w:ascii="Arial" w:hAnsi="Arial" w:cs="Arial"/>
                              <w:bCs/>
                              <w:color w:val="D9D9D9" w:themeColor="background1" w:themeShade="D9"/>
                              <w:sz w:val="14"/>
                            </w:rPr>
                            <w:t>Autop</w:t>
                          </w:r>
                          <w:proofErr w:type="spellEnd"/>
                          <w:r w:rsidRPr="00426A91">
                            <w:rPr>
                              <w:rFonts w:ascii="Arial" w:hAnsi="Arial" w:cs="Arial"/>
                              <w:bCs/>
                              <w:color w:val="D9D9D9" w:themeColor="background1" w:themeShade="D9"/>
                              <w:sz w:val="14"/>
                            </w:rPr>
                            <w:t>. Medellín Km.</w:t>
                          </w:r>
                          <w:r w:rsidR="00B32E9A" w:rsidRPr="00426A91">
                            <w:rPr>
                              <w:rFonts w:ascii="Arial" w:hAnsi="Arial" w:cs="Arial"/>
                              <w:bCs/>
                              <w:color w:val="D9D9D9" w:themeColor="background1" w:themeShade="D9"/>
                              <w:sz w:val="14"/>
                            </w:rPr>
                            <w:t xml:space="preserve">14 </w:t>
                          </w:r>
                        </w:p>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 xml:space="preserve">El Cerezo, Vda. Puente Piedra </w:t>
                          </w:r>
                        </w:p>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Madrid, Cundinamarca</w:t>
                          </w:r>
                        </w:p>
                        <w:p w:rsidR="00B32E9A" w:rsidRPr="00426A91" w:rsidRDefault="00426A91" w:rsidP="00B32E9A">
                          <w:pPr>
                            <w:spacing w:after="0" w:line="240" w:lineRule="auto"/>
                            <w:jc w:val="center"/>
                            <w:rPr>
                              <w:rFonts w:ascii="Arial" w:hAnsi="Arial" w:cs="Arial"/>
                              <w:color w:val="D9D9D9" w:themeColor="background1" w:themeShade="D9"/>
                              <w:sz w:val="14"/>
                            </w:rPr>
                          </w:pPr>
                          <w:r w:rsidRPr="00426A91">
                            <w:rPr>
                              <w:rFonts w:ascii="Arial" w:hAnsi="Arial" w:cs="Arial"/>
                              <w:bCs/>
                              <w:color w:val="D9D9D9" w:themeColor="background1" w:themeShade="D9"/>
                              <w:sz w:val="14"/>
                            </w:rPr>
                            <w:t>Tel. +57 (1) 59355</w:t>
                          </w:r>
                          <w:r w:rsidR="00B32E9A" w:rsidRPr="00426A91">
                            <w:rPr>
                              <w:rFonts w:ascii="Arial" w:hAnsi="Arial" w:cs="Arial"/>
                              <w:bCs/>
                              <w:color w:val="D9D9D9" w:themeColor="background1" w:themeShade="D9"/>
                              <w:sz w:val="14"/>
                            </w:rPr>
                            <w:t>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8.85pt;margin-top:515.15pt;width:112.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" filled="f" stroked="f">
              <v:textbox style="mso-fit-shape-to-text:t">
                <w:txbxContent>
                  <w:p w:rsidR="00B32E9A" w:rsidRPr="00426A91" w:rsidRDefault="00426A91"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PLANTA Y SEDE ADMINISTRATIVA</w:t>
                    </w:r>
                  </w:p>
                  <w:p w:rsidR="00B32E9A" w:rsidRPr="00426A91" w:rsidRDefault="00426A91" w:rsidP="00B32E9A">
                    <w:pPr>
                      <w:spacing w:after="0" w:line="240" w:lineRule="auto"/>
                      <w:jc w:val="center"/>
                      <w:rPr>
                        <w:rFonts w:ascii="Arial" w:hAnsi="Arial" w:cs="Arial"/>
                        <w:bCs/>
                        <w:color w:val="D9D9D9" w:themeColor="background1" w:themeShade="D9"/>
                        <w:sz w:val="14"/>
                      </w:rPr>
                    </w:pPr>
                    <w:proofErr w:type="spellStart"/>
                    <w:r w:rsidRPr="00426A91">
                      <w:rPr>
                        <w:rFonts w:ascii="Arial" w:hAnsi="Arial" w:cs="Arial"/>
                        <w:bCs/>
                        <w:color w:val="D9D9D9" w:themeColor="background1" w:themeShade="D9"/>
                        <w:sz w:val="14"/>
                      </w:rPr>
                      <w:t>Autop</w:t>
                    </w:r>
                    <w:proofErr w:type="spellEnd"/>
                    <w:r w:rsidRPr="00426A91">
                      <w:rPr>
                        <w:rFonts w:ascii="Arial" w:hAnsi="Arial" w:cs="Arial"/>
                        <w:bCs/>
                        <w:color w:val="D9D9D9" w:themeColor="background1" w:themeShade="D9"/>
                        <w:sz w:val="14"/>
                      </w:rPr>
                      <w:t>. Medellín Km.</w:t>
                    </w:r>
                    <w:r w:rsidR="00B32E9A" w:rsidRPr="00426A91">
                      <w:rPr>
                        <w:rFonts w:ascii="Arial" w:hAnsi="Arial" w:cs="Arial"/>
                        <w:bCs/>
                        <w:color w:val="D9D9D9" w:themeColor="background1" w:themeShade="D9"/>
                        <w:sz w:val="14"/>
                      </w:rPr>
                      <w:t xml:space="preserve">14 </w:t>
                    </w:r>
                  </w:p>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 xml:space="preserve">El Cerezo, Vda. Puente Piedra </w:t>
                    </w:r>
                  </w:p>
                  <w:p w:rsidR="00B32E9A" w:rsidRPr="00426A91" w:rsidRDefault="00B32E9A" w:rsidP="00B32E9A">
                    <w:pPr>
                      <w:spacing w:after="0" w:line="240" w:lineRule="auto"/>
                      <w:jc w:val="center"/>
                      <w:rPr>
                        <w:rFonts w:ascii="Arial" w:hAnsi="Arial" w:cs="Arial"/>
                        <w:bCs/>
                        <w:color w:val="D9D9D9" w:themeColor="background1" w:themeShade="D9"/>
                        <w:sz w:val="14"/>
                      </w:rPr>
                    </w:pPr>
                    <w:r w:rsidRPr="00426A91">
                      <w:rPr>
                        <w:rFonts w:ascii="Arial" w:hAnsi="Arial" w:cs="Arial"/>
                        <w:bCs/>
                        <w:color w:val="D9D9D9" w:themeColor="background1" w:themeShade="D9"/>
                        <w:sz w:val="14"/>
                      </w:rPr>
                      <w:t>Madrid, Cundinamarca</w:t>
                    </w:r>
                  </w:p>
                  <w:p w:rsidR="00B32E9A" w:rsidRPr="00426A91" w:rsidRDefault="00426A91" w:rsidP="00B32E9A">
                    <w:pPr>
                      <w:spacing w:after="0" w:line="240" w:lineRule="auto"/>
                      <w:jc w:val="center"/>
                      <w:rPr>
                        <w:rFonts w:ascii="Arial" w:hAnsi="Arial" w:cs="Arial"/>
                        <w:color w:val="D9D9D9" w:themeColor="background1" w:themeShade="D9"/>
                        <w:sz w:val="14"/>
                      </w:rPr>
                    </w:pPr>
                    <w:r w:rsidRPr="00426A91">
                      <w:rPr>
                        <w:rFonts w:ascii="Arial" w:hAnsi="Arial" w:cs="Arial"/>
                        <w:bCs/>
                        <w:color w:val="D9D9D9" w:themeColor="background1" w:themeShade="D9"/>
                        <w:sz w:val="14"/>
                      </w:rPr>
                      <w:t>Tel. +57 (1) 59355</w:t>
                    </w:r>
                    <w:r w:rsidR="00B32E9A" w:rsidRPr="00426A91">
                      <w:rPr>
                        <w:rFonts w:ascii="Arial" w:hAnsi="Arial" w:cs="Arial"/>
                        <w:bCs/>
                        <w:color w:val="D9D9D9" w:themeColor="background1" w:themeShade="D9"/>
                        <w:sz w:val="14"/>
                      </w:rPr>
                      <w:t>80</w:t>
                    </w:r>
                  </w:p>
                </w:txbxContent>
              </v:textbox>
            </v:shape>
          </w:pict>
        </mc:Fallback>
      </mc:AlternateContent>
    </w:r>
    <w:r w:rsidR="00CD0F9E">
      <w:rPr>
        <w:noProof/>
        <w:lang w:eastAsia="es-CO"/>
      </w:rPr>
      <w:drawing>
        <wp:anchor distT="0" distB="0" distL="114300" distR="114300" simplePos="0" relativeHeight="251658240" behindDoc="0" locked="0" layoutInCell="1" allowOverlap="1" wp14:anchorId="11F51188" wp14:editId="01AE434F">
          <wp:simplePos x="0" y="0"/>
          <wp:positionH relativeFrom="column">
            <wp:posOffset>-1490345</wp:posOffset>
          </wp:positionH>
          <wp:positionV relativeFrom="paragraph">
            <wp:posOffset>1642110</wp:posOffset>
          </wp:positionV>
          <wp:extent cx="1130300" cy="3181985"/>
          <wp:effectExtent l="0" t="0" r="0" b="0"/>
          <wp:wrapNone/>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 añ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300" cy="3181985"/>
                  </a:xfrm>
                  <a:prstGeom prst="rect">
                    <a:avLst/>
                  </a:prstGeom>
                </pic:spPr>
              </pic:pic>
            </a:graphicData>
          </a:graphic>
        </wp:anchor>
      </w:drawing>
    </w:r>
    <w:r w:rsidR="00CD0F9E">
      <w:rPr>
        <w:noProof/>
        <w:lang w:eastAsia="es-CO"/>
      </w:rPr>
      <mc:AlternateContent>
        <mc:Choice Requires="wps">
          <w:drawing>
            <wp:anchor distT="0" distB="0" distL="114300" distR="114300" simplePos="0" relativeHeight="251666432" behindDoc="0" locked="0" layoutInCell="1" allowOverlap="1" wp14:anchorId="1558EA52" wp14:editId="0F21FD3F">
              <wp:simplePos x="0" y="0"/>
              <wp:positionH relativeFrom="column">
                <wp:posOffset>-157480</wp:posOffset>
              </wp:positionH>
              <wp:positionV relativeFrom="paragraph">
                <wp:posOffset>682625</wp:posOffset>
              </wp:positionV>
              <wp:extent cx="0" cy="7756525"/>
              <wp:effectExtent l="0" t="0" r="19050" b="34925"/>
              <wp:wrapNone/>
              <wp:docPr id="6" name="Conector recto 6"/>
              <wp:cNvGraphicFramePr/>
              <a:graphic xmlns:a="http://schemas.openxmlformats.org/drawingml/2006/main">
                <a:graphicData uri="http://schemas.microsoft.com/office/word/2010/wordprocessingShape">
                  <wps:wsp>
                    <wps:cNvCnPr/>
                    <wps:spPr>
                      <a:xfrm>
                        <a:off x="0" y="0"/>
                        <a:ext cx="0" cy="7756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EF41C9"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4pt,53.75pt" to="-12.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" strokecolor="#d8d8d8 [2732]" strokeweight=".5pt">
              <v:stroke joinstyle="miter"/>
            </v:line>
          </w:pict>
        </mc:Fallback>
      </mc:AlternateContent>
    </w:r>
    <w:r w:rsidR="00426A91">
      <w:rPr>
        <w:noProof/>
        <w:lang w:eastAsia="es-CO"/>
      </w:rPr>
      <w:drawing>
        <wp:anchor distT="0" distB="0" distL="114300" distR="114300" simplePos="0" relativeHeight="251667456" behindDoc="0" locked="0" layoutInCell="1" allowOverlap="1" wp14:anchorId="25FD1FDF" wp14:editId="7ABC7A83">
          <wp:simplePos x="0" y="0"/>
          <wp:positionH relativeFrom="margin">
            <wp:align>center</wp:align>
          </wp:positionH>
          <wp:positionV relativeFrom="paragraph">
            <wp:posOffset>7620</wp:posOffset>
          </wp:positionV>
          <wp:extent cx="1119351" cy="1097131"/>
          <wp:effectExtent l="0" t="0" r="5080" b="8255"/>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SCALAS DE GRIS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9351" cy="1097131"/>
                  </a:xfrm>
                  <a:prstGeom prst="rect">
                    <a:avLst/>
                  </a:prstGeom>
                </pic:spPr>
              </pic:pic>
            </a:graphicData>
          </a:graphic>
          <wp14:sizeRelH relativeFrom="margin">
            <wp14:pctWidth>0</wp14:pctWidth>
          </wp14:sizeRelH>
          <wp14:sizeRelV relativeFrom="margin">
            <wp14:pctHeight>0</wp14:pctHeight>
          </wp14:sizeRelV>
        </wp:anchor>
      </w:drawing>
    </w:r>
    <w:r>
      <w:t>ENERO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AFA"/>
    <w:multiLevelType w:val="hybridMultilevel"/>
    <w:tmpl w:val="9D2ACEE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
    <w:nsid w:val="302D768D"/>
    <w:multiLevelType w:val="hybridMultilevel"/>
    <w:tmpl w:val="BBB6B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FC7CED"/>
    <w:multiLevelType w:val="hybridMultilevel"/>
    <w:tmpl w:val="A3EE7556"/>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A"/>
    <w:rsid w:val="00003AC0"/>
    <w:rsid w:val="000B44F3"/>
    <w:rsid w:val="002B1350"/>
    <w:rsid w:val="002F5756"/>
    <w:rsid w:val="00426A91"/>
    <w:rsid w:val="00520273"/>
    <w:rsid w:val="006C56E2"/>
    <w:rsid w:val="00826EAF"/>
    <w:rsid w:val="00A9581C"/>
    <w:rsid w:val="00B32E9A"/>
    <w:rsid w:val="00BD6FA8"/>
    <w:rsid w:val="00C1045E"/>
    <w:rsid w:val="00CD0F9E"/>
    <w:rsid w:val="00FE0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mocdepanel.com" TargetMode="External"/><Relationship Id="rId4" Type="http://schemas.microsoft.com/office/2007/relationships/stylesWithEffects" Target="stylesWithEffects.xml"/><Relationship Id="rId9" Type="http://schemas.openxmlformats.org/officeDocument/2006/relationships/hyperlink" Target="mailto:famoc@famoc.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F915-75FC-4E86-8A5F-4D056E46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1366</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Famoc</dc:creator>
  <cp:lastModifiedBy>Asistente Calidad</cp:lastModifiedBy>
  <cp:revision>2</cp:revision>
  <cp:lastPrinted>2020-01-28T20:36:00Z</cp:lastPrinted>
  <dcterms:created xsi:type="dcterms:W3CDTF">2021-01-26T16:54:00Z</dcterms:created>
  <dcterms:modified xsi:type="dcterms:W3CDTF">2021-01-26T16:54:00Z</dcterms:modified>
</cp:coreProperties>
</file>